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39E03" w14:textId="77777777" w:rsidR="00E02902" w:rsidRPr="00514B34" w:rsidRDefault="00E02902" w:rsidP="00DF38AF">
      <w:pPr>
        <w:spacing w:before="240"/>
        <w:jc w:val="center"/>
        <w:rPr>
          <w:b/>
          <w:sz w:val="40"/>
          <w:szCs w:val="40"/>
          <w:lang w:val="en-GB"/>
        </w:rPr>
      </w:pPr>
      <w:r w:rsidRPr="00514B34">
        <w:rPr>
          <w:b/>
          <w:sz w:val="40"/>
          <w:szCs w:val="40"/>
          <w:lang w:val="en-GB"/>
        </w:rPr>
        <w:t>ROBOT COMPETITION TITLE</w:t>
      </w:r>
    </w:p>
    <w:p w14:paraId="6981AF8E" w14:textId="77777777" w:rsidR="00E02902" w:rsidRPr="00E02902" w:rsidRDefault="00E02902" w:rsidP="00E02902">
      <w:pPr>
        <w:pStyle w:val="TT1"/>
      </w:pPr>
      <w:r w:rsidRPr="00E02902">
        <w:t>The challenge</w:t>
      </w:r>
    </w:p>
    <w:p w14:paraId="2F38CBF4" w14:textId="2B5DE4F3" w:rsidR="00E02902" w:rsidRDefault="00A21627" w:rsidP="00E02902">
      <w:pPr>
        <w:pStyle w:val="Cuerpodetexto"/>
      </w:pPr>
      <w:r>
        <w:rPr>
          <w:rFonts w:eastAsia="Times New Roman" w:cs="Times New Roman"/>
          <w:lang w:eastAsia="es-ES"/>
        </w:rPr>
        <w:t xml:space="preserve">(Max 300 words) </w:t>
      </w:r>
      <w:r w:rsidR="00E02902">
        <w:rPr>
          <w:rFonts w:eastAsia="Times New Roman" w:cs="Times New Roman"/>
          <w:lang w:eastAsia="es-ES"/>
        </w:rPr>
        <w:t xml:space="preserve">A </w:t>
      </w:r>
      <w:r w:rsidR="00E02902" w:rsidRPr="001F2B9E">
        <w:rPr>
          <w:rFonts w:eastAsia="Times New Roman" w:cs="Times New Roman"/>
          <w:lang w:eastAsia="es-ES"/>
        </w:rPr>
        <w:t>brief description of the competition, including what particular task</w:t>
      </w:r>
      <w:r w:rsidR="00357D49">
        <w:rPr>
          <w:rFonts w:eastAsia="Times New Roman" w:cs="Times New Roman"/>
          <w:lang w:eastAsia="es-ES"/>
        </w:rPr>
        <w:t>(s) are</w:t>
      </w:r>
      <w:r w:rsidR="00E02902" w:rsidRPr="001F2B9E">
        <w:rPr>
          <w:rFonts w:eastAsia="Times New Roman" w:cs="Times New Roman"/>
          <w:lang w:eastAsia="es-ES"/>
        </w:rPr>
        <w:t xml:space="preserve"> under evaluation and why the competition is of interest to the IROS community.</w:t>
      </w:r>
    </w:p>
    <w:p w14:paraId="30F522AA" w14:textId="441BE16C" w:rsidR="00E02902" w:rsidRDefault="00E02902" w:rsidP="00E02902">
      <w:pPr>
        <w:pStyle w:val="TT1"/>
      </w:pPr>
      <w:r>
        <w:t xml:space="preserve">Rules and </w:t>
      </w:r>
      <w:r w:rsidR="00202524">
        <w:t xml:space="preserve">Scoring System </w:t>
      </w:r>
    </w:p>
    <w:p w14:paraId="473F9120" w14:textId="77777777" w:rsidR="00E02902" w:rsidRDefault="00A21627" w:rsidP="00E02902">
      <w:pPr>
        <w:pStyle w:val="Cuerpodetexto"/>
      </w:pPr>
      <w:r>
        <w:t>(</w:t>
      </w:r>
      <w:r w:rsidR="00E02902">
        <w:t>Max. 200 words</w:t>
      </w:r>
      <w:r>
        <w:t>)</w:t>
      </w:r>
    </w:p>
    <w:p w14:paraId="6CAF4965" w14:textId="77777777" w:rsidR="00A21627" w:rsidRDefault="00A21627" w:rsidP="00E02902">
      <w:pPr>
        <w:pStyle w:val="TT1"/>
      </w:pPr>
      <w:r>
        <w:t>Program of activities</w:t>
      </w:r>
    </w:p>
    <w:p w14:paraId="1B9FA08E" w14:textId="77777777" w:rsidR="00A21627" w:rsidRPr="00A21627" w:rsidRDefault="00A21627" w:rsidP="00A21627">
      <w:pPr>
        <w:pStyle w:val="Cuerpodetexto"/>
      </w:pPr>
      <w:r>
        <w:t>Provide a (tentative) program for the competition. Choose the date/s, between the 2</w:t>
      </w:r>
      <w:r w:rsidRPr="00A21627">
        <w:rPr>
          <w:vertAlign w:val="superscript"/>
        </w:rPr>
        <w:t>nd</w:t>
      </w:r>
      <w:r>
        <w:t xml:space="preserve"> and 4</w:t>
      </w:r>
      <w:r w:rsidRPr="00A21627">
        <w:rPr>
          <w:vertAlign w:val="superscript"/>
        </w:rPr>
        <w:t>th</w:t>
      </w:r>
      <w:r>
        <w:t xml:space="preserve"> October 2018.</w:t>
      </w:r>
    </w:p>
    <w:p w14:paraId="55DF1A9C" w14:textId="77777777" w:rsidR="00A21627" w:rsidRDefault="00A21627" w:rsidP="00A21627">
      <w:pPr>
        <w:pStyle w:val="Cuerpodetexto"/>
      </w:pPr>
    </w:p>
    <w:tbl>
      <w:tblPr>
        <w:tblStyle w:val="Cuadrculadetablaclar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949"/>
        <w:gridCol w:w="3827"/>
      </w:tblGrid>
      <w:tr w:rsidR="00A21627" w:rsidRPr="002146AE" w14:paraId="419AAA6B" w14:textId="77777777" w:rsidTr="00A21627">
        <w:trPr>
          <w:trHeight w:val="454"/>
          <w:jc w:val="center"/>
        </w:trPr>
        <w:tc>
          <w:tcPr>
            <w:tcW w:w="1879" w:type="dxa"/>
            <w:vAlign w:val="center"/>
          </w:tcPr>
          <w:p w14:paraId="6B0CC742" w14:textId="77777777" w:rsidR="00A21627" w:rsidRPr="002146AE" w:rsidRDefault="00A21627" w:rsidP="00A83758">
            <w:pPr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Time</w:t>
            </w:r>
          </w:p>
        </w:tc>
        <w:tc>
          <w:tcPr>
            <w:tcW w:w="1949" w:type="dxa"/>
            <w:vAlign w:val="center"/>
          </w:tcPr>
          <w:p w14:paraId="64452117" w14:textId="77777777" w:rsidR="00A21627" w:rsidRPr="002146AE" w:rsidRDefault="00A21627" w:rsidP="00A8375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Activity</w:t>
            </w:r>
          </w:p>
        </w:tc>
        <w:tc>
          <w:tcPr>
            <w:tcW w:w="3827" w:type="dxa"/>
          </w:tcPr>
          <w:p w14:paraId="4B1361C5" w14:textId="77777777" w:rsidR="00A21627" w:rsidRPr="002146AE" w:rsidRDefault="00A21627" w:rsidP="00A8375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Comments</w:t>
            </w:r>
          </w:p>
        </w:tc>
      </w:tr>
      <w:tr w:rsidR="00A21627" w14:paraId="3CF9299B" w14:textId="77777777" w:rsidTr="00A21627">
        <w:trPr>
          <w:trHeight w:val="454"/>
          <w:jc w:val="center"/>
        </w:trPr>
        <w:tc>
          <w:tcPr>
            <w:tcW w:w="1879" w:type="dxa"/>
            <w:vAlign w:val="center"/>
          </w:tcPr>
          <w:p w14:paraId="65889B44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9:00 - …</w:t>
            </w:r>
          </w:p>
        </w:tc>
        <w:tc>
          <w:tcPr>
            <w:tcW w:w="1949" w:type="dxa"/>
            <w:vAlign w:val="center"/>
          </w:tcPr>
          <w:p w14:paraId="44B97C16" w14:textId="77777777" w:rsidR="00A21627" w:rsidRDefault="00A21627" w:rsidP="00A2162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Activity 1</w:t>
            </w:r>
          </w:p>
        </w:tc>
        <w:tc>
          <w:tcPr>
            <w:tcW w:w="3827" w:type="dxa"/>
          </w:tcPr>
          <w:p w14:paraId="1ADA1F8D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</w:p>
        </w:tc>
      </w:tr>
      <w:tr w:rsidR="00A21627" w14:paraId="6842BE06" w14:textId="77777777" w:rsidTr="00A21627">
        <w:trPr>
          <w:trHeight w:val="454"/>
          <w:jc w:val="center"/>
        </w:trPr>
        <w:tc>
          <w:tcPr>
            <w:tcW w:w="1879" w:type="dxa"/>
            <w:vAlign w:val="center"/>
          </w:tcPr>
          <w:p w14:paraId="3DBE00CA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11:00 – 11:30</w:t>
            </w:r>
          </w:p>
        </w:tc>
        <w:tc>
          <w:tcPr>
            <w:tcW w:w="1949" w:type="dxa"/>
            <w:vAlign w:val="center"/>
          </w:tcPr>
          <w:p w14:paraId="3D312B49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827" w:type="dxa"/>
          </w:tcPr>
          <w:p w14:paraId="22566A8F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</w:p>
        </w:tc>
      </w:tr>
      <w:tr w:rsidR="00A21627" w14:paraId="1BA73DAF" w14:textId="77777777" w:rsidTr="00A21627">
        <w:trPr>
          <w:trHeight w:val="454"/>
          <w:jc w:val="center"/>
        </w:trPr>
        <w:tc>
          <w:tcPr>
            <w:tcW w:w="1879" w:type="dxa"/>
            <w:vAlign w:val="center"/>
          </w:tcPr>
          <w:p w14:paraId="6380D05B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13:30 – 14:30</w:t>
            </w:r>
          </w:p>
        </w:tc>
        <w:tc>
          <w:tcPr>
            <w:tcW w:w="1949" w:type="dxa"/>
            <w:vAlign w:val="center"/>
          </w:tcPr>
          <w:p w14:paraId="5FC62DA4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  <w:tc>
          <w:tcPr>
            <w:tcW w:w="3827" w:type="dxa"/>
          </w:tcPr>
          <w:p w14:paraId="50D1CCB6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</w:p>
        </w:tc>
      </w:tr>
      <w:tr w:rsidR="00A21627" w14:paraId="068F2E48" w14:textId="77777777" w:rsidTr="00A21627">
        <w:trPr>
          <w:trHeight w:val="454"/>
          <w:jc w:val="center"/>
        </w:trPr>
        <w:tc>
          <w:tcPr>
            <w:tcW w:w="1879" w:type="dxa"/>
            <w:vAlign w:val="center"/>
          </w:tcPr>
          <w:p w14:paraId="79F614B3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16:30 – 17:00</w:t>
            </w:r>
          </w:p>
        </w:tc>
        <w:tc>
          <w:tcPr>
            <w:tcW w:w="1949" w:type="dxa"/>
            <w:vAlign w:val="center"/>
          </w:tcPr>
          <w:p w14:paraId="708504B8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827" w:type="dxa"/>
          </w:tcPr>
          <w:p w14:paraId="3A13040D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</w:p>
        </w:tc>
      </w:tr>
      <w:tr w:rsidR="00A21627" w14:paraId="26F4AE3A" w14:textId="77777777" w:rsidTr="00A21627">
        <w:trPr>
          <w:trHeight w:val="454"/>
          <w:jc w:val="center"/>
        </w:trPr>
        <w:tc>
          <w:tcPr>
            <w:tcW w:w="1879" w:type="dxa"/>
            <w:vAlign w:val="center"/>
          </w:tcPr>
          <w:p w14:paraId="3DEF458A" w14:textId="77777777" w:rsidR="00A21627" w:rsidRDefault="00CE16B0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1949" w:type="dxa"/>
            <w:vAlign w:val="center"/>
          </w:tcPr>
          <w:p w14:paraId="1F4BA09E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Final award event</w:t>
            </w:r>
          </w:p>
        </w:tc>
        <w:tc>
          <w:tcPr>
            <w:tcW w:w="3827" w:type="dxa"/>
          </w:tcPr>
          <w:p w14:paraId="335D8CF0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</w:p>
        </w:tc>
      </w:tr>
      <w:tr w:rsidR="00A21627" w14:paraId="1620D852" w14:textId="77777777" w:rsidTr="00A21627">
        <w:trPr>
          <w:trHeight w:val="454"/>
          <w:jc w:val="center"/>
        </w:trPr>
        <w:tc>
          <w:tcPr>
            <w:tcW w:w="1879" w:type="dxa"/>
            <w:vAlign w:val="center"/>
          </w:tcPr>
          <w:p w14:paraId="13CCB526" w14:textId="77777777" w:rsidR="00A21627" w:rsidRPr="002146AE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19:00</w:t>
            </w:r>
          </w:p>
        </w:tc>
        <w:tc>
          <w:tcPr>
            <w:tcW w:w="1949" w:type="dxa"/>
            <w:vAlign w:val="center"/>
          </w:tcPr>
          <w:p w14:paraId="2F4E309F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End</w:t>
            </w:r>
          </w:p>
        </w:tc>
        <w:tc>
          <w:tcPr>
            <w:tcW w:w="3827" w:type="dxa"/>
          </w:tcPr>
          <w:p w14:paraId="65AC17FB" w14:textId="77777777" w:rsidR="00A21627" w:rsidRDefault="00A21627" w:rsidP="00A83758">
            <w:pPr>
              <w:rPr>
                <w:rFonts w:ascii="Calibri" w:hAnsi="Calibri"/>
                <w:lang w:val="en-US"/>
              </w:rPr>
            </w:pPr>
          </w:p>
        </w:tc>
      </w:tr>
    </w:tbl>
    <w:p w14:paraId="051776FE" w14:textId="77777777" w:rsidR="00A21627" w:rsidRPr="00A21627" w:rsidRDefault="00A21627" w:rsidP="00A21627">
      <w:pPr>
        <w:pStyle w:val="Cuerpodetexto"/>
      </w:pPr>
    </w:p>
    <w:p w14:paraId="703CA066" w14:textId="77777777" w:rsidR="00A21627" w:rsidRDefault="00A21627" w:rsidP="00E02902">
      <w:pPr>
        <w:pStyle w:val="TT1"/>
      </w:pPr>
      <w:r>
        <w:t>Participants</w:t>
      </w:r>
    </w:p>
    <w:p w14:paraId="60E256BF" w14:textId="77777777" w:rsidR="00A21627" w:rsidRDefault="00A21627" w:rsidP="00A21627">
      <w:pPr>
        <w:pStyle w:val="Cuerpodetexto"/>
      </w:pPr>
      <w:r>
        <w:t xml:space="preserve">This competition is open to… </w:t>
      </w:r>
    </w:p>
    <w:p w14:paraId="6626DA97" w14:textId="23C1B0C1" w:rsidR="00A21627" w:rsidRPr="00A21627" w:rsidRDefault="00A21627" w:rsidP="00A21627">
      <w:pPr>
        <w:pStyle w:val="Cuerpodetexto"/>
      </w:pPr>
      <w:r>
        <w:t xml:space="preserve">List of </w:t>
      </w:r>
      <w:r w:rsidR="00202524">
        <w:t>potential</w:t>
      </w:r>
      <w:r>
        <w:t xml:space="preserve"> participants, and/or a description of target participants.</w:t>
      </w:r>
    </w:p>
    <w:p w14:paraId="7B9CC0B2" w14:textId="77777777" w:rsidR="00E02902" w:rsidRPr="00E02902" w:rsidRDefault="00A21627" w:rsidP="00E02902">
      <w:pPr>
        <w:pStyle w:val="TT1"/>
      </w:pPr>
      <w:r>
        <w:t>Awards</w:t>
      </w:r>
    </w:p>
    <w:p w14:paraId="479977CE" w14:textId="77777777" w:rsidR="00E02902" w:rsidRDefault="00A21627" w:rsidP="00E02902">
      <w:pPr>
        <w:pStyle w:val="Cuerpodetexto"/>
      </w:pPr>
      <w:r>
        <w:t>This competition is supported by… (max. 100 words). Add any financial plans you have.</w:t>
      </w:r>
    </w:p>
    <w:p w14:paraId="6595FF83" w14:textId="77777777" w:rsidR="00DF38AF" w:rsidRDefault="00DF38AF" w:rsidP="00DF38AF">
      <w:pPr>
        <w:pStyle w:val="TT1"/>
        <w:rPr>
          <w:lang w:eastAsia="es-ES"/>
        </w:rPr>
      </w:pPr>
      <w:r>
        <w:rPr>
          <w:lang w:eastAsia="es-ES"/>
        </w:rPr>
        <w:t>Logistics &amp; local support</w:t>
      </w:r>
    </w:p>
    <w:p w14:paraId="46783116" w14:textId="77777777" w:rsidR="00DF38AF" w:rsidRDefault="00DF38AF" w:rsidP="00E02902">
      <w:pPr>
        <w:pStyle w:val="Cuerpodetexto"/>
      </w:pPr>
    </w:p>
    <w:p w14:paraId="0BFFF36F" w14:textId="2F9B9BC1" w:rsidR="00DF38AF" w:rsidRPr="00DF38AF" w:rsidRDefault="00DF38AF" w:rsidP="00DF38AF">
      <w:pPr>
        <w:spacing w:before="100" w:beforeAutospacing="1" w:after="100" w:afterAutospacing="1" w:line="240" w:lineRule="auto"/>
        <w:rPr>
          <w:rFonts w:eastAsia="Times New Roman" w:cs="Times New Roman"/>
          <w:lang w:val="en-GB" w:eastAsia="es-ES"/>
        </w:rPr>
      </w:pPr>
      <w:r w:rsidRPr="00DF38AF">
        <w:rPr>
          <w:rFonts w:eastAsia="Times New Roman" w:cs="Times New Roman"/>
          <w:lang w:val="en-GB" w:eastAsia="es-ES"/>
        </w:rPr>
        <w:lastRenderedPageBreak/>
        <w:t xml:space="preserve">Request for the </w:t>
      </w:r>
      <w:r>
        <w:rPr>
          <w:rFonts w:eastAsia="Times New Roman" w:cs="Times New Roman"/>
          <w:lang w:val="en-GB" w:eastAsia="es-ES"/>
        </w:rPr>
        <w:t>Competition</w:t>
      </w:r>
      <w:r w:rsidRPr="00DF38AF">
        <w:rPr>
          <w:rFonts w:eastAsia="Times New Roman" w:cs="Times New Roman"/>
          <w:lang w:val="en-GB" w:eastAsia="es-ES"/>
        </w:rPr>
        <w:t xml:space="preserve"> Committee for facilities</w:t>
      </w:r>
      <w:r w:rsidR="00357D49">
        <w:rPr>
          <w:rFonts w:eastAsia="Times New Roman" w:cs="Times New Roman"/>
          <w:lang w:val="en-GB" w:eastAsia="es-ES"/>
        </w:rPr>
        <w:t>,</w:t>
      </w:r>
      <w:r w:rsidRPr="00DF38AF">
        <w:rPr>
          <w:rFonts w:eastAsia="Times New Roman" w:cs="Times New Roman"/>
          <w:lang w:val="en-GB" w:eastAsia="es-ES"/>
        </w:rPr>
        <w:t xml:space="preserve"> including</w:t>
      </w:r>
      <w:r w:rsidR="008F4CE0">
        <w:rPr>
          <w:rFonts w:eastAsia="Times New Roman" w:cs="Times New Roman"/>
          <w:lang w:val="en-GB" w:eastAsia="es-ES"/>
        </w:rPr>
        <w:t xml:space="preserve"> required space (area in square</w:t>
      </w:r>
      <w:r w:rsidR="00357D49">
        <w:rPr>
          <w:rFonts w:eastAsia="Times New Roman" w:cs="Times New Roman"/>
          <w:lang w:val="en-GB" w:eastAsia="es-ES"/>
        </w:rPr>
        <w:t xml:space="preserve"> meters </w:t>
      </w:r>
      <w:r w:rsidRPr="00DF38AF">
        <w:rPr>
          <w:rFonts w:eastAsia="Times New Roman" w:cs="Times New Roman"/>
          <w:lang w:val="en-GB" w:eastAsia="es-ES"/>
        </w:rPr>
        <w:t>and minimum height) along with power, networking, and other requirements</w:t>
      </w:r>
      <w:r w:rsidR="00202524">
        <w:rPr>
          <w:rFonts w:eastAsia="Times New Roman" w:cs="Times New Roman"/>
          <w:lang w:val="en-GB" w:eastAsia="es-ES"/>
        </w:rPr>
        <w:t>, including costs to set up the competition infrastructure, if any, and how to cover them</w:t>
      </w:r>
      <w:r w:rsidRPr="00DF38AF">
        <w:rPr>
          <w:rFonts w:eastAsia="Times New Roman" w:cs="Times New Roman"/>
          <w:lang w:val="en-GB" w:eastAsia="es-ES"/>
        </w:rPr>
        <w:t>.</w:t>
      </w:r>
      <w:r>
        <w:rPr>
          <w:rFonts w:eastAsia="Times New Roman" w:cs="Times New Roman"/>
          <w:lang w:val="en-GB" w:eastAsia="es-ES"/>
        </w:rPr>
        <w:t xml:space="preserve"> In</w:t>
      </w:r>
      <w:r w:rsidR="00202524">
        <w:rPr>
          <w:rFonts w:eastAsia="Times New Roman" w:cs="Times New Roman"/>
          <w:lang w:val="en-GB" w:eastAsia="es-ES"/>
        </w:rPr>
        <w:t>door</w:t>
      </w:r>
      <w:r>
        <w:rPr>
          <w:rFonts w:eastAsia="Times New Roman" w:cs="Times New Roman"/>
          <w:lang w:val="en-GB" w:eastAsia="es-ES"/>
        </w:rPr>
        <w:t xml:space="preserve"> and outdoor areas may be available. </w:t>
      </w:r>
    </w:p>
    <w:p w14:paraId="752AA603" w14:textId="77777777" w:rsidR="00A21627" w:rsidRDefault="00A21627" w:rsidP="00A21627">
      <w:pPr>
        <w:pStyle w:val="TT1"/>
      </w:pPr>
      <w:r>
        <w:t>Organizers</w:t>
      </w:r>
      <w:r w:rsidR="00DF38AF">
        <w:t xml:space="preserve"> and contact</w:t>
      </w:r>
    </w:p>
    <w:p w14:paraId="002FC63E" w14:textId="77777777" w:rsidR="00A21627" w:rsidRDefault="00A21627" w:rsidP="00A21627">
      <w:pPr>
        <w:pStyle w:val="Cuerpodetexto"/>
        <w:rPr>
          <w:rFonts w:eastAsia="Times New Roman" w:cs="Times New Roman"/>
          <w:lang w:eastAsia="es-ES"/>
        </w:rPr>
      </w:pPr>
      <w:r>
        <w:t>Provide name/s, affiliation/s, city and country, and a contact e-mail for each one.</w:t>
      </w:r>
      <w:r w:rsidR="00DF38AF">
        <w:t xml:space="preserve"> Add also </w:t>
      </w:r>
      <w:r w:rsidR="00DF38AF" w:rsidRPr="001F2B9E">
        <w:rPr>
          <w:rFonts w:eastAsia="Times New Roman" w:cs="Times New Roman"/>
          <w:lang w:eastAsia="es-ES"/>
        </w:rPr>
        <w:t>brief CVs of the competition organizers, describing previous experience in organizing competitions, workshops, etc.</w:t>
      </w:r>
      <w:r w:rsidR="00DF38AF">
        <w:rPr>
          <w:rFonts w:eastAsia="Times New Roman" w:cs="Times New Roman"/>
          <w:lang w:eastAsia="es-ES"/>
        </w:rPr>
        <w:t xml:space="preserve"> </w:t>
      </w:r>
    </w:p>
    <w:p w14:paraId="42E2BFB9" w14:textId="2E7C9137" w:rsidR="00CE16B0" w:rsidRDefault="00DF38AF" w:rsidP="00E02902">
      <w:pPr>
        <w:pStyle w:val="Cuerpodetex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Finally, provide the contact and details of the person to whom a</w:t>
      </w:r>
      <w:r w:rsidR="0098333E">
        <w:rPr>
          <w:rFonts w:eastAsia="Times New Roman" w:cs="Times New Roman"/>
          <w:lang w:eastAsia="es-ES"/>
        </w:rPr>
        <w:t>ll correspondence should be exchange with</w:t>
      </w:r>
      <w:r>
        <w:rPr>
          <w:rFonts w:eastAsia="Times New Roman" w:cs="Times New Roman"/>
          <w:lang w:eastAsia="es-ES"/>
        </w:rPr>
        <w:t>.</w:t>
      </w:r>
    </w:p>
    <w:p w14:paraId="7BDBC1AB" w14:textId="77777777" w:rsidR="00310A92" w:rsidRPr="00310A92" w:rsidRDefault="00310A92" w:rsidP="00E02902">
      <w:pPr>
        <w:pStyle w:val="Cuerpodetexto"/>
        <w:rPr>
          <w:rFonts w:eastAsia="Times New Roman" w:cs="Times New Roman"/>
          <w:lang w:eastAsia="es-ES"/>
        </w:rPr>
      </w:pPr>
    </w:p>
    <w:p w14:paraId="0FE207A8" w14:textId="77777777" w:rsidR="00CE16B0" w:rsidRDefault="00CE16B0" w:rsidP="00CE16B0">
      <w:pPr>
        <w:pStyle w:val="Cuerpodetexto"/>
        <w:jc w:val="center"/>
        <w:rPr>
          <w:lang w:val="en-US"/>
        </w:rPr>
      </w:pPr>
      <w:r>
        <w:rPr>
          <w:lang w:val="en-US"/>
        </w:rPr>
        <w:t>***</w:t>
      </w:r>
    </w:p>
    <w:p w14:paraId="6D4C7DA3" w14:textId="4147002E" w:rsidR="00CE16B0" w:rsidRDefault="00CE16B0" w:rsidP="00CE16B0">
      <w:pPr>
        <w:spacing w:after="120" w:line="240" w:lineRule="auto"/>
        <w:jc w:val="center"/>
        <w:rPr>
          <w:rFonts w:ascii="Calibri" w:eastAsia="Dotum" w:hAnsi="Calibri"/>
          <w:i/>
          <w:lang w:val="en-US" w:eastAsia="ko-KR"/>
        </w:rPr>
      </w:pPr>
      <w:r w:rsidRPr="00820ADA">
        <w:rPr>
          <w:rFonts w:ascii="Calibri" w:eastAsia="Dotum" w:hAnsi="Calibri"/>
          <w:i/>
          <w:lang w:val="en-US" w:eastAsia="ko-KR"/>
        </w:rPr>
        <w:t xml:space="preserve">Feel free to add any other information at the end </w:t>
      </w:r>
      <w:r w:rsidR="00514B34">
        <w:rPr>
          <w:rFonts w:ascii="Calibri" w:eastAsia="Dotum" w:hAnsi="Calibri"/>
          <w:i/>
          <w:lang w:val="en-US" w:eastAsia="ko-KR"/>
        </w:rPr>
        <w:t xml:space="preserve">of the document </w:t>
      </w:r>
      <w:r w:rsidRPr="00820ADA">
        <w:rPr>
          <w:rFonts w:ascii="Calibri" w:eastAsia="Dotum" w:hAnsi="Calibri"/>
          <w:i/>
          <w:lang w:val="en-US" w:eastAsia="ko-KR"/>
        </w:rPr>
        <w:t>that will help to evaluate your proposal</w:t>
      </w:r>
      <w:r w:rsidR="00CD10E3">
        <w:rPr>
          <w:rFonts w:ascii="Calibri" w:eastAsia="Dotum" w:hAnsi="Calibri"/>
          <w:i/>
          <w:lang w:val="en-US" w:eastAsia="ko-KR"/>
        </w:rPr>
        <w:t xml:space="preserve"> (with the limit in this inform</w:t>
      </w:r>
      <w:r w:rsidR="00357D49">
        <w:rPr>
          <w:rFonts w:ascii="Calibri" w:eastAsia="Dotum" w:hAnsi="Calibri"/>
          <w:i/>
          <w:lang w:val="en-US" w:eastAsia="ko-KR"/>
        </w:rPr>
        <w:t>a</w:t>
      </w:r>
      <w:r w:rsidR="00CD10E3">
        <w:rPr>
          <w:rFonts w:ascii="Calibri" w:eastAsia="Dotum" w:hAnsi="Calibri"/>
          <w:i/>
          <w:lang w:val="en-US" w:eastAsia="ko-KR"/>
        </w:rPr>
        <w:t>tion of one page)</w:t>
      </w:r>
      <w:r w:rsidRPr="00820ADA">
        <w:rPr>
          <w:rFonts w:ascii="Calibri" w:eastAsia="Dotum" w:hAnsi="Calibri"/>
          <w:i/>
          <w:lang w:val="en-US" w:eastAsia="ko-KR"/>
        </w:rPr>
        <w:t>.</w:t>
      </w:r>
    </w:p>
    <w:p w14:paraId="2A7CCC9A" w14:textId="77777777" w:rsidR="00596E0E" w:rsidRPr="00CE16B0" w:rsidRDefault="00596E0E" w:rsidP="00CE16B0">
      <w:pPr>
        <w:spacing w:after="120" w:line="240" w:lineRule="auto"/>
        <w:jc w:val="center"/>
        <w:rPr>
          <w:rFonts w:ascii="Calibri" w:eastAsia="Dotum" w:hAnsi="Calibri"/>
          <w:i/>
          <w:lang w:val="en-US" w:eastAsia="ko-KR"/>
        </w:rPr>
      </w:pPr>
      <w:r>
        <w:rPr>
          <w:rFonts w:ascii="Calibri" w:eastAsia="Dotum" w:hAnsi="Calibri"/>
          <w:i/>
          <w:lang w:val="en-US" w:eastAsia="ko-KR"/>
        </w:rPr>
        <w:t>Send it by Jan 21, 2018 to competition@iros2018.org</w:t>
      </w:r>
      <w:bookmarkStart w:id="0" w:name="_GoBack"/>
      <w:bookmarkEnd w:id="0"/>
    </w:p>
    <w:p w14:paraId="10C2097D" w14:textId="77777777" w:rsidR="00CE16B0" w:rsidRPr="00E02902" w:rsidRDefault="00CE16B0" w:rsidP="00E02902">
      <w:pPr>
        <w:pStyle w:val="Cuerpodetexto"/>
        <w:rPr>
          <w:lang w:val="en-US"/>
        </w:rPr>
      </w:pPr>
    </w:p>
    <w:sectPr w:rsidR="00CE16B0" w:rsidRPr="00E02902" w:rsidSect="00E0290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7851" w14:textId="77777777" w:rsidR="00503BE8" w:rsidRDefault="00503BE8" w:rsidP="00E02902">
      <w:pPr>
        <w:spacing w:after="0" w:line="240" w:lineRule="auto"/>
      </w:pPr>
      <w:r>
        <w:separator/>
      </w:r>
    </w:p>
  </w:endnote>
  <w:endnote w:type="continuationSeparator" w:id="0">
    <w:p w14:paraId="0FE64153" w14:textId="77777777" w:rsidR="00503BE8" w:rsidRDefault="00503BE8" w:rsidP="00E0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82BC0" w14:textId="77777777" w:rsidR="00503BE8" w:rsidRDefault="00503BE8" w:rsidP="00E02902">
      <w:pPr>
        <w:spacing w:after="0" w:line="240" w:lineRule="auto"/>
      </w:pPr>
      <w:r>
        <w:separator/>
      </w:r>
    </w:p>
  </w:footnote>
  <w:footnote w:type="continuationSeparator" w:id="0">
    <w:p w14:paraId="1E616AC5" w14:textId="77777777" w:rsidR="00503BE8" w:rsidRDefault="00503BE8" w:rsidP="00E0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1706" w14:textId="77777777" w:rsidR="00E02902" w:rsidRDefault="00E029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37774D" wp14:editId="30E8B9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9600" cy="950400"/>
          <wp:effectExtent l="0" t="0" r="0" b="254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er_v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247"/>
    <w:multiLevelType w:val="hybridMultilevel"/>
    <w:tmpl w:val="D87E0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9"/>
    <w:rsid w:val="00202524"/>
    <w:rsid w:val="002100CB"/>
    <w:rsid w:val="00236A1C"/>
    <w:rsid w:val="00310A92"/>
    <w:rsid w:val="00357D49"/>
    <w:rsid w:val="00362355"/>
    <w:rsid w:val="003E52C8"/>
    <w:rsid w:val="00503BE8"/>
    <w:rsid w:val="00514B34"/>
    <w:rsid w:val="00596E0E"/>
    <w:rsid w:val="008F4CE0"/>
    <w:rsid w:val="00947CB3"/>
    <w:rsid w:val="0098333E"/>
    <w:rsid w:val="009B1226"/>
    <w:rsid w:val="009F05F9"/>
    <w:rsid w:val="00A21627"/>
    <w:rsid w:val="00AB0782"/>
    <w:rsid w:val="00BA50B5"/>
    <w:rsid w:val="00CD10E3"/>
    <w:rsid w:val="00CE16B0"/>
    <w:rsid w:val="00CF6AF6"/>
    <w:rsid w:val="00DF38AF"/>
    <w:rsid w:val="00E02902"/>
    <w:rsid w:val="00F06AF0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D8D"/>
  <w15:chartTrackingRefBased/>
  <w15:docId w15:val="{F3158C38-C178-4280-84DC-4E10567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02"/>
  </w:style>
  <w:style w:type="paragraph" w:styleId="Ttulo1">
    <w:name w:val="heading 1"/>
    <w:basedOn w:val="Normal"/>
    <w:next w:val="Normal"/>
    <w:link w:val="Ttulo1Car"/>
    <w:uiPriority w:val="9"/>
    <w:qFormat/>
    <w:rsid w:val="00E02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29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902"/>
  </w:style>
  <w:style w:type="paragraph" w:styleId="Piedepgina">
    <w:name w:val="footer"/>
    <w:basedOn w:val="Normal"/>
    <w:link w:val="PiedepginaCar"/>
    <w:uiPriority w:val="99"/>
    <w:unhideWhenUsed/>
    <w:rsid w:val="00E02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902"/>
  </w:style>
  <w:style w:type="character" w:customStyle="1" w:styleId="Ttulo1Car">
    <w:name w:val="Título 1 Car"/>
    <w:basedOn w:val="Fuentedeprrafopredeter"/>
    <w:link w:val="Ttulo1"/>
    <w:uiPriority w:val="9"/>
    <w:rsid w:val="00E02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uerpodetexto">
    <w:name w:val="Cuerpo de texto"/>
    <w:basedOn w:val="Normal"/>
    <w:qFormat/>
    <w:rsid w:val="00E02902"/>
    <w:rPr>
      <w:lang w:val="en-GB"/>
    </w:rPr>
  </w:style>
  <w:style w:type="paragraph" w:customStyle="1" w:styleId="TT1">
    <w:name w:val="TÍT 1"/>
    <w:basedOn w:val="Normal"/>
    <w:next w:val="Cuerpodetexto"/>
    <w:qFormat/>
    <w:rsid w:val="00E02902"/>
    <w:pPr>
      <w:spacing w:before="480" w:after="120"/>
    </w:pPr>
    <w:rPr>
      <w:b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E02902"/>
    <w:rPr>
      <w:rFonts w:asciiTheme="majorHAnsi" w:eastAsiaTheme="majorEastAsia" w:hAnsiTheme="majorHAnsi" w:cstheme="majorBidi"/>
      <w:b/>
      <w:bCs/>
      <w:lang w:val="de-DE"/>
    </w:rPr>
  </w:style>
  <w:style w:type="paragraph" w:styleId="Prrafodelista">
    <w:name w:val="List Paragraph"/>
    <w:basedOn w:val="Normal"/>
    <w:uiPriority w:val="34"/>
    <w:qFormat/>
    <w:rsid w:val="00E02902"/>
    <w:pPr>
      <w:spacing w:after="200" w:line="276" w:lineRule="auto"/>
      <w:ind w:left="720"/>
      <w:contextualSpacing/>
    </w:pPr>
    <w:rPr>
      <w:rFonts w:eastAsiaTheme="minorEastAsia"/>
      <w:lang w:val="de-DE"/>
    </w:rPr>
  </w:style>
  <w:style w:type="table" w:styleId="Listaclara-nfasis1">
    <w:name w:val="Light List Accent 1"/>
    <w:basedOn w:val="Tablanormal"/>
    <w:uiPriority w:val="61"/>
    <w:rsid w:val="00E02902"/>
    <w:pPr>
      <w:spacing w:after="0" w:line="240" w:lineRule="auto"/>
    </w:pPr>
    <w:rPr>
      <w:rFonts w:eastAsiaTheme="minorEastAsia"/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Cuadrculadetablaclara">
    <w:name w:val="Grid Table Light"/>
    <w:basedOn w:val="Tablanormal"/>
    <w:uiPriority w:val="40"/>
    <w:rsid w:val="00A216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25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524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0252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52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52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52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52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7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6</cp:revision>
  <cp:lastPrinted>2017-06-01T11:41:00Z</cp:lastPrinted>
  <dcterms:created xsi:type="dcterms:W3CDTF">2017-06-01T12:01:00Z</dcterms:created>
  <dcterms:modified xsi:type="dcterms:W3CDTF">2017-09-05T11:32:00Z</dcterms:modified>
</cp:coreProperties>
</file>